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bookmarkStart w:id="2" w:name="_GoBack"/>
      <w:bookmarkEnd w:id="2"/>
      <w:r w:rsidRPr="00755CF9">
        <w:rPr>
          <w:b w:val="0"/>
          <w:bCs/>
          <w:sz w:val="24"/>
          <w:szCs w:val="20"/>
        </w:rPr>
        <w:t>Attachment</w:t>
      </w:r>
      <w:r w:rsidR="001879BC">
        <w:rPr>
          <w:b w:val="0"/>
          <w:bCs/>
          <w:sz w:val="24"/>
          <w:szCs w:val="20"/>
        </w:rPr>
        <w:t xml:space="preserve"> 30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9E131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9E131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9BC" w:rsidRDefault="001879BC" w:rsidP="001879BC">
    <w:pPr>
      <w:jc w:val="both"/>
      <w:rPr>
        <w:rFonts w:ascii="Calibri" w:hAnsi="Calibri" w:cs="Mangal"/>
        <w:b/>
        <w:bCs/>
        <w:lang w:val="en-GB" w:bidi="hi-IN"/>
      </w:rPr>
    </w:pPr>
    <w:r>
      <w:rPr>
        <w:rFonts w:ascii="Calibri" w:hAnsi="Calibri" w:cs="Mangal"/>
        <w:b/>
        <w:lang w:val="en-IN" w:bidi="hi-IN"/>
      </w:rPr>
      <w:t xml:space="preserve">Substation package SS 72 : Ext. works of 400 kV Aligarh GIS under Construction of 400 kV D/C </w:t>
    </w:r>
    <w:proofErr w:type="spellStart"/>
    <w:r>
      <w:rPr>
        <w:rFonts w:ascii="Calibri" w:hAnsi="Calibri" w:cs="Mangal"/>
        <w:b/>
        <w:lang w:val="en-IN" w:bidi="hi-IN"/>
      </w:rPr>
      <w:t>Khurja</w:t>
    </w:r>
    <w:proofErr w:type="spellEnd"/>
    <w:r>
      <w:rPr>
        <w:rFonts w:ascii="Calibri" w:hAnsi="Calibri" w:cs="Mangal"/>
        <w:b/>
        <w:lang w:val="en-IN" w:bidi="hi-IN"/>
      </w:rPr>
      <w:t xml:space="preserve"> STPP – Aligarh (PG) Transmission Line and associated Bays at Aligarh Sub-station (GIS) under Consultancy Services to THDC India Ltd.</w:t>
    </w:r>
    <w:r>
      <w:rPr>
        <w:rFonts w:ascii="Calibri" w:hAnsi="Calibri" w:cs="Mangal"/>
        <w:b/>
        <w:lang w:bidi="hi-IN"/>
      </w:rPr>
      <w:t>.</w:t>
    </w:r>
  </w:p>
  <w:p w:rsidR="00581949" w:rsidRPr="00755CF9" w:rsidRDefault="001879BC" w:rsidP="001879BC">
    <w:pPr>
      <w:pStyle w:val="Header"/>
      <w:rPr>
        <w:b/>
        <w:bCs/>
      </w:rPr>
    </w:pPr>
    <w:r>
      <w:rPr>
        <w:rFonts w:ascii="Calibri" w:hAnsi="Calibri" w:cs="Mangal"/>
        <w:b/>
        <w:lang w:bidi="hi-IN"/>
      </w:rPr>
      <w:t xml:space="preserve">Spec. No: </w:t>
    </w:r>
    <w:r>
      <w:rPr>
        <w:rFonts w:ascii="Calibri" w:hAnsi="Calibri" w:cs="Mangal"/>
        <w:b/>
        <w:bCs/>
        <w:lang w:val="en-IN" w:bidi="hi-IN"/>
      </w:rPr>
      <w:t>CC-CS/1059-NR3/GIS-4170/10/G7</w:t>
    </w:r>
    <w:r w:rsidR="00581949">
      <w:tab/>
    </w:r>
    <w:r w:rsidR="0058194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1312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8</cp:revision>
  <cp:lastPrinted>2020-12-08T09:06:00Z</cp:lastPrinted>
  <dcterms:created xsi:type="dcterms:W3CDTF">2020-12-01T11:37:00Z</dcterms:created>
  <dcterms:modified xsi:type="dcterms:W3CDTF">2020-12-08T09:07:00Z</dcterms:modified>
</cp:coreProperties>
</file>